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C854D" w14:textId="70761077" w:rsidR="00A9174C" w:rsidRDefault="00A9174C" w:rsidP="00FE2CFD">
      <w:pPr>
        <w:rPr>
          <w:rFonts w:ascii="Times New Roman" w:hAnsi="Times New Roman" w:cs="Times New Roman"/>
          <w:sz w:val="28"/>
          <w:szCs w:val="28"/>
          <w:lang w:val="kk-KZ"/>
        </w:rPr>
      </w:pPr>
    </w:p>
    <w:p w14:paraId="7C629F6F" w14:textId="6E8B6F6A" w:rsidR="0041441B" w:rsidRDefault="0041441B" w:rsidP="00FE2CFD">
      <w:pPr>
        <w:rPr>
          <w:rFonts w:ascii="Times New Roman" w:hAnsi="Times New Roman" w:cs="Times New Roman"/>
          <w:sz w:val="28"/>
          <w:szCs w:val="28"/>
          <w:lang w:val="kk-KZ"/>
        </w:rPr>
      </w:pPr>
      <w:bookmarkStart w:id="0" w:name="_GoBack"/>
      <w:bookmarkEnd w:id="0"/>
    </w:p>
    <w:p w14:paraId="763E2CB7" w14:textId="77777777" w:rsidR="0041441B" w:rsidRPr="00FE2CFD" w:rsidRDefault="0041441B" w:rsidP="00FE2CFD">
      <w:pPr>
        <w:rPr>
          <w:rFonts w:ascii="Times New Roman" w:hAnsi="Times New Roman" w:cs="Times New Roman"/>
          <w:sz w:val="28"/>
          <w:szCs w:val="28"/>
          <w:lang w:val="kk-KZ"/>
        </w:rPr>
      </w:pPr>
    </w:p>
    <w:p w14:paraId="639CE2C9" w14:textId="2D19CBF4" w:rsidR="00A9174C" w:rsidRDefault="00176039" w:rsidP="00907738">
      <w:pPr>
        <w:rPr>
          <w:lang w:val="kk-KZ"/>
        </w:rPr>
      </w:pPr>
      <w:r>
        <w:rPr>
          <w:noProof/>
        </w:rPr>
        <w:drawing>
          <wp:anchor distT="0" distB="0" distL="114300" distR="114300" simplePos="0" relativeHeight="251658240" behindDoc="0" locked="0" layoutInCell="1" allowOverlap="1" wp14:anchorId="3C42F2CE" wp14:editId="7F4B1B5B">
            <wp:simplePos x="0" y="0"/>
            <wp:positionH relativeFrom="column">
              <wp:posOffset>4648200</wp:posOffset>
            </wp:positionH>
            <wp:positionV relativeFrom="paragraph">
              <wp:posOffset>144780</wp:posOffset>
            </wp:positionV>
            <wp:extent cx="2211118" cy="1820545"/>
            <wp:effectExtent l="304800" t="304800" r="322580" b="332105"/>
            <wp:wrapNone/>
            <wp:docPr id="9" name="Рисунок 9" descr="Логопед картинки - 72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огопед картинки - 72 фот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211118" cy="18205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710C718" w14:textId="59375CB3" w:rsidR="00ED1052" w:rsidRPr="00ED1052" w:rsidRDefault="00907738" w:rsidP="00ED1052">
      <w:pPr>
        <w:spacing w:after="0"/>
        <w:rPr>
          <w:rFonts w:ascii="Times New Roman" w:hAnsi="Times New Roman" w:cs="Times New Roman"/>
          <w:b/>
          <w:bCs/>
          <w:sz w:val="32"/>
          <w:szCs w:val="32"/>
          <w:lang w:val="kk-KZ"/>
        </w:rPr>
      </w:pPr>
      <w:r>
        <w:rPr>
          <w:lang w:val="kk-KZ"/>
        </w:rPr>
        <w:t xml:space="preserve">  </w:t>
      </w:r>
      <w:r w:rsidR="00ED1052" w:rsidRPr="00ED1052">
        <w:rPr>
          <w:rFonts w:ascii="Times New Roman" w:hAnsi="Times New Roman" w:cs="Times New Roman"/>
          <w:b/>
          <w:bCs/>
          <w:sz w:val="32"/>
          <w:szCs w:val="32"/>
          <w:lang w:val="kk-KZ"/>
        </w:rPr>
        <w:t xml:space="preserve">Консультативтік пункті жұмысы: </w:t>
      </w:r>
    </w:p>
    <w:p w14:paraId="70888C52" w14:textId="417C2791" w:rsidR="00120B60" w:rsidRDefault="00120B60" w:rsidP="00ED1052">
      <w:pPr>
        <w:spacing w:after="0"/>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 </w:t>
      </w:r>
      <w:r w:rsidR="00ED1052" w:rsidRPr="00ED1052">
        <w:rPr>
          <w:rFonts w:ascii="Times New Roman" w:hAnsi="Times New Roman" w:cs="Times New Roman"/>
          <w:b/>
          <w:bCs/>
          <w:sz w:val="32"/>
          <w:szCs w:val="32"/>
          <w:lang w:val="kk-KZ"/>
        </w:rPr>
        <w:t>Мектеп жасына дейінгі балалардың</w:t>
      </w:r>
    </w:p>
    <w:p w14:paraId="003DC218" w14:textId="77777777" w:rsidR="00847F96" w:rsidRDefault="00ED1052" w:rsidP="00ED1052">
      <w:pPr>
        <w:spacing w:after="0"/>
        <w:rPr>
          <w:rFonts w:ascii="Times New Roman" w:hAnsi="Times New Roman" w:cs="Times New Roman"/>
          <w:b/>
          <w:bCs/>
          <w:sz w:val="32"/>
          <w:szCs w:val="32"/>
          <w:lang w:val="kk-KZ"/>
        </w:rPr>
      </w:pPr>
      <w:r w:rsidRPr="00ED1052">
        <w:rPr>
          <w:rFonts w:ascii="Times New Roman" w:hAnsi="Times New Roman" w:cs="Times New Roman"/>
          <w:b/>
          <w:bCs/>
          <w:sz w:val="32"/>
          <w:szCs w:val="32"/>
          <w:lang w:val="kk-KZ"/>
        </w:rPr>
        <w:t xml:space="preserve"> инновациялық технологияны қолдану</w:t>
      </w:r>
    </w:p>
    <w:p w14:paraId="6F14E86A" w14:textId="5C4BC931" w:rsidR="00ED1052" w:rsidRPr="00ED1052" w:rsidRDefault="00ED1052" w:rsidP="00ED1052">
      <w:pPr>
        <w:spacing w:after="0"/>
        <w:rPr>
          <w:rFonts w:ascii="Times New Roman" w:hAnsi="Times New Roman" w:cs="Times New Roman"/>
          <w:b/>
          <w:bCs/>
          <w:sz w:val="32"/>
          <w:szCs w:val="32"/>
          <w:lang w:val="kk-KZ"/>
        </w:rPr>
      </w:pPr>
      <w:r w:rsidRPr="00ED1052">
        <w:rPr>
          <w:rFonts w:ascii="Times New Roman" w:hAnsi="Times New Roman" w:cs="Times New Roman"/>
          <w:b/>
          <w:bCs/>
          <w:sz w:val="32"/>
          <w:szCs w:val="32"/>
          <w:lang w:val="kk-KZ"/>
        </w:rPr>
        <w:t xml:space="preserve"> арқылы </w:t>
      </w:r>
      <w:r w:rsidR="00120B60">
        <w:rPr>
          <w:rFonts w:ascii="Times New Roman" w:hAnsi="Times New Roman" w:cs="Times New Roman"/>
          <w:b/>
          <w:bCs/>
          <w:sz w:val="32"/>
          <w:szCs w:val="32"/>
          <w:lang w:val="kk-KZ"/>
        </w:rPr>
        <w:t xml:space="preserve"> </w:t>
      </w:r>
      <w:r w:rsidRPr="00ED1052">
        <w:rPr>
          <w:rFonts w:ascii="Times New Roman" w:hAnsi="Times New Roman" w:cs="Times New Roman"/>
          <w:b/>
          <w:bCs/>
          <w:sz w:val="32"/>
          <w:szCs w:val="32"/>
          <w:lang w:val="kk-KZ"/>
        </w:rPr>
        <w:t xml:space="preserve">тілін түзету </w:t>
      </w:r>
    </w:p>
    <w:p w14:paraId="261C507B" w14:textId="27483DB3" w:rsidR="00ED1052" w:rsidRPr="00ED1052" w:rsidRDefault="00ED1052" w:rsidP="00ED1052">
      <w:pPr>
        <w:rPr>
          <w:rFonts w:ascii="Times New Roman" w:hAnsi="Times New Roman" w:cs="Times New Roman"/>
          <w:sz w:val="28"/>
          <w:szCs w:val="28"/>
          <w:lang w:val="kk-KZ"/>
        </w:rPr>
      </w:pPr>
    </w:p>
    <w:p w14:paraId="1973CCA7" w14:textId="0A7EE73B" w:rsidR="00ED1052" w:rsidRPr="00ED1052" w:rsidRDefault="00ED1052" w:rsidP="00ED1052">
      <w:pPr>
        <w:rPr>
          <w:rFonts w:ascii="Times New Roman" w:hAnsi="Times New Roman" w:cs="Times New Roman"/>
          <w:sz w:val="28"/>
          <w:szCs w:val="28"/>
          <w:lang w:val="kk-KZ"/>
        </w:rPr>
      </w:pPr>
    </w:p>
    <w:p w14:paraId="2744F7EE" w14:textId="09C7C14B" w:rsidR="00ED1052" w:rsidRDefault="00ED1052" w:rsidP="00ED1052">
      <w:pPr>
        <w:rPr>
          <w:rFonts w:ascii="Times New Roman" w:hAnsi="Times New Roman" w:cs="Times New Roman"/>
          <w:sz w:val="28"/>
          <w:szCs w:val="28"/>
          <w:lang w:val="kk-KZ"/>
        </w:rPr>
      </w:pPr>
    </w:p>
    <w:p w14:paraId="59B2D5D5" w14:textId="52F4AE25" w:rsidR="00ED1052" w:rsidRPr="00ED1052" w:rsidRDefault="00ED1052" w:rsidP="00847F96">
      <w:pPr>
        <w:ind w:firstLine="708"/>
        <w:jc w:val="both"/>
        <w:rPr>
          <w:rFonts w:ascii="Times New Roman" w:hAnsi="Times New Roman" w:cs="Times New Roman"/>
          <w:sz w:val="28"/>
          <w:szCs w:val="28"/>
          <w:lang w:val="kk-KZ"/>
        </w:rPr>
      </w:pPr>
      <w:r w:rsidRPr="00ED1052">
        <w:rPr>
          <w:rFonts w:ascii="Times New Roman" w:hAnsi="Times New Roman" w:cs="Times New Roman"/>
          <w:sz w:val="28"/>
          <w:szCs w:val="28"/>
          <w:lang w:val="kk-KZ"/>
        </w:rPr>
        <w:t>Қиын дыбыстарды айту үшін баланың еріндерімен тілі күшті және балқылдақ болу керек. Осы жағдайда ұзақ ұстау қинамай бірнеше рет бір қимылды басқа қимылға ауыстыру. Осыларға артикуляциялық жаттығулар көмек береді.</w:t>
      </w:r>
    </w:p>
    <w:p w14:paraId="3CC23ECC" w14:textId="0DCDDF2E" w:rsidR="00ED1052" w:rsidRPr="00ED1052" w:rsidRDefault="00ED1052" w:rsidP="00120B60">
      <w:pPr>
        <w:jc w:val="both"/>
        <w:rPr>
          <w:rFonts w:ascii="Times New Roman" w:hAnsi="Times New Roman" w:cs="Times New Roman"/>
          <w:sz w:val="28"/>
          <w:szCs w:val="28"/>
          <w:lang w:val="kk-KZ"/>
        </w:rPr>
      </w:pPr>
      <w:r w:rsidRPr="00ED1052">
        <w:rPr>
          <w:rFonts w:ascii="Times New Roman" w:hAnsi="Times New Roman" w:cs="Times New Roman"/>
          <w:sz w:val="28"/>
          <w:szCs w:val="28"/>
          <w:lang w:val="kk-KZ"/>
        </w:rPr>
        <w:t>Артикуляциялық жаттығулар не үшін қажет:</w:t>
      </w:r>
    </w:p>
    <w:p w14:paraId="02EFD99A" w14:textId="77777777" w:rsidR="00ED1052" w:rsidRPr="00ED1052" w:rsidRDefault="00ED1052" w:rsidP="00120B60">
      <w:pPr>
        <w:jc w:val="both"/>
        <w:rPr>
          <w:rFonts w:ascii="Times New Roman" w:hAnsi="Times New Roman" w:cs="Times New Roman"/>
          <w:sz w:val="28"/>
          <w:szCs w:val="28"/>
          <w:lang w:val="kk-KZ"/>
        </w:rPr>
      </w:pPr>
      <w:r w:rsidRPr="00ED1052">
        <w:rPr>
          <w:rFonts w:ascii="Times New Roman" w:hAnsi="Times New Roman" w:cs="Times New Roman"/>
          <w:sz w:val="28"/>
          <w:szCs w:val="28"/>
          <w:lang w:val="kk-KZ"/>
        </w:rPr>
        <w:t>Артикуляциялық жаттығулар есте сақтау қабілетінің дамуы арқылы, балалар таза және дұрыс сөйлеуге үйренеді.</w:t>
      </w:r>
    </w:p>
    <w:p w14:paraId="0DC27D35" w14:textId="6A392630" w:rsidR="00ED1052" w:rsidRPr="00ED1052" w:rsidRDefault="00ED1052" w:rsidP="00120B60">
      <w:pPr>
        <w:jc w:val="both"/>
        <w:rPr>
          <w:rFonts w:ascii="Times New Roman" w:hAnsi="Times New Roman" w:cs="Times New Roman"/>
          <w:sz w:val="28"/>
          <w:szCs w:val="28"/>
          <w:lang w:val="kk-KZ"/>
        </w:rPr>
      </w:pPr>
      <w:r w:rsidRPr="00ED1052">
        <w:rPr>
          <w:rFonts w:ascii="Times New Roman" w:hAnsi="Times New Roman" w:cs="Times New Roman"/>
          <w:sz w:val="28"/>
          <w:szCs w:val="28"/>
          <w:lang w:val="kk-KZ"/>
        </w:rPr>
        <w:t>Логопед жұмыс бастаған кезде балалардың дыбысты айтудағы қателері тез жөнделеді</w:t>
      </w:r>
    </w:p>
    <w:p w14:paraId="73F84A31" w14:textId="18E4FDD2" w:rsidR="00E82D4A" w:rsidRDefault="00ED1052" w:rsidP="00120B60">
      <w:pPr>
        <w:jc w:val="both"/>
        <w:rPr>
          <w:rFonts w:ascii="Times New Roman" w:hAnsi="Times New Roman" w:cs="Times New Roman"/>
          <w:sz w:val="28"/>
          <w:szCs w:val="28"/>
          <w:lang w:val="kk-KZ"/>
        </w:rPr>
      </w:pPr>
      <w:r w:rsidRPr="00ED1052">
        <w:rPr>
          <w:rFonts w:ascii="Times New Roman" w:hAnsi="Times New Roman" w:cs="Times New Roman"/>
          <w:sz w:val="28"/>
          <w:szCs w:val="28"/>
          <w:lang w:val="kk-KZ"/>
        </w:rPr>
        <w:t>Тыныс алу – адам тәнінің аса маңызды қызметтерінің бірі болып табылады. Тыныс алу жаттығуының балалар денсаулығы үшін пайдасы өте зор. Себебі дұрыс тыныс ала отырып баланың сөйлеу тілі де кезегімен қалыптасады. Көбінесе тыныс алу жаттығуы дизартрия, кекештену және басқа да сөйлеу ауытқуларынан зардап шегетін балаларға көп көмегін тигізеді.</w:t>
      </w:r>
    </w:p>
    <w:p w14:paraId="1C65C721" w14:textId="0794F530" w:rsidR="00ED1052" w:rsidRDefault="00ED1052" w:rsidP="00120B60">
      <w:pPr>
        <w:tabs>
          <w:tab w:val="left" w:pos="3375"/>
        </w:tabs>
        <w:jc w:val="both"/>
        <w:rPr>
          <w:lang w:val="kk-KZ"/>
        </w:rPr>
      </w:pPr>
    </w:p>
    <w:p w14:paraId="78B33D56" w14:textId="77777777" w:rsidR="00ED1052" w:rsidRPr="00ED1052" w:rsidRDefault="00ED1052" w:rsidP="00120B60">
      <w:pPr>
        <w:jc w:val="both"/>
        <w:rPr>
          <w:rFonts w:ascii="Times New Roman" w:hAnsi="Times New Roman" w:cs="Times New Roman"/>
          <w:sz w:val="28"/>
          <w:szCs w:val="28"/>
          <w:lang w:val="kk-KZ"/>
        </w:rPr>
      </w:pPr>
      <w:r w:rsidRPr="00ED1052">
        <w:rPr>
          <w:rFonts w:ascii="Times New Roman" w:hAnsi="Times New Roman" w:cs="Times New Roman"/>
          <w:sz w:val="28"/>
          <w:szCs w:val="28"/>
          <w:lang w:val="kk-KZ"/>
        </w:rPr>
        <w:t>Логопед: Жумабекова Махаббат Тотиевна</w:t>
      </w:r>
    </w:p>
    <w:p w14:paraId="0F45021C" w14:textId="77777777" w:rsidR="00ED1052" w:rsidRPr="00ED1052" w:rsidRDefault="00ED1052" w:rsidP="00120B60">
      <w:pPr>
        <w:jc w:val="both"/>
        <w:rPr>
          <w:rFonts w:ascii="Times New Roman" w:hAnsi="Times New Roman" w:cs="Times New Roman"/>
          <w:sz w:val="28"/>
          <w:szCs w:val="28"/>
          <w:lang w:val="kk-KZ"/>
        </w:rPr>
      </w:pPr>
    </w:p>
    <w:p w14:paraId="788EEEC0" w14:textId="1E6A446C" w:rsidR="00ED1052" w:rsidRDefault="00ED1052" w:rsidP="00ED1052">
      <w:pPr>
        <w:tabs>
          <w:tab w:val="left" w:pos="3375"/>
        </w:tabs>
        <w:rPr>
          <w:lang w:val="kk-KZ"/>
        </w:rPr>
      </w:pPr>
    </w:p>
    <w:p w14:paraId="6DCFA2B2" w14:textId="77777777" w:rsidR="00ED1052" w:rsidRPr="00ED1052" w:rsidRDefault="00ED1052" w:rsidP="00ED1052">
      <w:pPr>
        <w:tabs>
          <w:tab w:val="left" w:pos="3375"/>
        </w:tabs>
        <w:rPr>
          <w:lang w:val="kk-KZ"/>
        </w:rPr>
      </w:pPr>
    </w:p>
    <w:sectPr w:rsidR="00ED1052" w:rsidRPr="00ED1052" w:rsidSect="00FE2CFD">
      <w:pgSz w:w="11906" w:h="16838" w:code="9"/>
      <w:pgMar w:top="0"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bookFoldPrintingSheets w:val="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38"/>
    <w:rsid w:val="00120B60"/>
    <w:rsid w:val="00176039"/>
    <w:rsid w:val="00223A06"/>
    <w:rsid w:val="0041441B"/>
    <w:rsid w:val="00847F96"/>
    <w:rsid w:val="00907738"/>
    <w:rsid w:val="00A9174C"/>
    <w:rsid w:val="00AF71D2"/>
    <w:rsid w:val="00E82D4A"/>
    <w:rsid w:val="00ED1052"/>
    <w:rsid w:val="00FE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23FB"/>
  <w15:chartTrackingRefBased/>
  <w15:docId w15:val="{04FA526E-ED65-403F-86D5-9A0BDFA7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79C3-7677-4D03-A954-C396C918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Пользователь</cp:lastModifiedBy>
  <cp:revision>7</cp:revision>
  <cp:lastPrinted>2025-01-17T06:33:00Z</cp:lastPrinted>
  <dcterms:created xsi:type="dcterms:W3CDTF">2025-01-09T05:06:00Z</dcterms:created>
  <dcterms:modified xsi:type="dcterms:W3CDTF">2025-01-17T06:34:00Z</dcterms:modified>
</cp:coreProperties>
</file>